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How to install a Webcam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u w:val="single"/>
          <w:rtl w:val="0"/>
        </w:rPr>
        <w:t xml:space="preserve">Why would I want to do this?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0" w:line="240" w:lineRule="auto"/>
        <w:ind w:left="720" w:hanging="360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To create an instructional video, teach a live lesson, and/or virtually interact with your students</w:t>
      </w:r>
    </w:p>
    <w:p w:rsidR="00000000" w:rsidDel="00000000" w:rsidP="00000000" w:rsidRDefault="00000000" w:rsidRPr="00000000" w14:paraId="00000005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  </w:t>
      </w:r>
      <w:r w:rsidDel="00000000" w:rsidR="00000000" w:rsidRPr="00000000">
        <w:rPr>
          <w:b w:val="1"/>
          <w:sz w:val="24"/>
          <w:szCs w:val="24"/>
          <w:rtl w:val="0"/>
        </w:rPr>
        <w:t xml:space="preserve">Connect your webcam to your computer.</w:t>
      </w:r>
      <w:r w:rsidDel="00000000" w:rsidR="00000000" w:rsidRPr="00000000">
        <w:rPr>
          <w:sz w:val="24"/>
          <w:szCs w:val="24"/>
          <w:rtl w:val="0"/>
        </w:rPr>
        <w:t xml:space="preserve"> Many webcams also include a  built in microphone and connect to the computer through a USB port. The webcam that you purchase will either come with a separate USB cable or have a USB cable attached to the camera itself. Plug the USB cable into the USB port on your computer. If the computer is a desktop, the USB port will be located in the back and/or front of the system unit.</w:t>
      </w:r>
    </w:p>
    <w:p w:rsidR="00000000" w:rsidDel="00000000" w:rsidP="00000000" w:rsidRDefault="00000000" w:rsidRPr="00000000" w14:paraId="00000007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3295650</wp:posOffset>
            </wp:positionH>
            <wp:positionV relativeFrom="paragraph">
              <wp:posOffset>99060</wp:posOffset>
            </wp:positionV>
            <wp:extent cx="2470150" cy="3347085"/>
            <wp:effectExtent b="0" l="0" r="0" t="0"/>
            <wp:wrapSquare wrapText="bothSides" distB="0" distT="0" distL="114300" distR="11430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33470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28575</wp:posOffset>
            </wp:positionV>
            <wp:extent cx="2220595" cy="3190875"/>
            <wp:effectExtent b="0" l="0" r="0" t="0"/>
            <wp:wrapSquare wrapText="bothSides" distB="0" distT="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3190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ind w:firstLine="72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USB Cable</w:t>
      </w:r>
      <w:r w:rsidDel="00000000" w:rsidR="00000000" w:rsidRPr="00000000">
        <w:rPr>
          <w:sz w:val="24"/>
          <w:szCs w:val="24"/>
          <w:rtl w:val="0"/>
        </w:rPr>
        <w:tab/>
        <w:tab/>
        <w:tab/>
        <w:tab/>
        <w:tab/>
        <w:tab/>
      </w:r>
      <w:r w:rsidDel="00000000" w:rsidR="00000000" w:rsidRPr="00000000">
        <w:rPr>
          <w:b w:val="1"/>
          <w:sz w:val="24"/>
          <w:szCs w:val="24"/>
          <w:rtl w:val="0"/>
        </w:rPr>
        <w:t xml:space="preserve">USB Port on a desktop</w:t>
      </w:r>
    </w:p>
    <w:p w:rsidR="00000000" w:rsidDel="00000000" w:rsidP="00000000" w:rsidRDefault="00000000" w:rsidRPr="00000000" w14:paraId="0000001B">
      <w:pPr>
        <w:spacing w:after="0" w:line="240" w:lineRule="auto"/>
        <w:ind w:firstLine="72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1543050</wp:posOffset>
            </wp:positionH>
            <wp:positionV relativeFrom="paragraph">
              <wp:posOffset>28575</wp:posOffset>
            </wp:positionV>
            <wp:extent cx="5100638" cy="2933700"/>
            <wp:effectExtent b="0" l="0" r="0" t="0"/>
            <wp:wrapSquare wrapText="bothSides" distB="0" distT="0" distL="114300" distR="11430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00638" cy="2933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USB Port on a laptop</w:t>
      </w:r>
    </w:p>
    <w:p w:rsidR="00000000" w:rsidDel="00000000" w:rsidP="00000000" w:rsidRDefault="00000000" w:rsidRPr="00000000" w14:paraId="0000002A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rPr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sz w:val="24"/>
          <w:szCs w:val="24"/>
          <w:rtl w:val="0"/>
        </w:rPr>
        <w:t xml:space="preserve">  </w:t>
      </w:r>
      <w:r w:rsidDel="00000000" w:rsidR="00000000" w:rsidRPr="00000000">
        <w:rPr>
          <w:b w:val="1"/>
          <w:sz w:val="24"/>
          <w:szCs w:val="24"/>
          <w:rtl w:val="0"/>
        </w:rPr>
        <w:t xml:space="preserve">Wait for your computer to detect the webcam.</w:t>
      </w:r>
      <w:r w:rsidDel="00000000" w:rsidR="00000000" w:rsidRPr="00000000">
        <w:rPr>
          <w:sz w:val="24"/>
          <w:szCs w:val="24"/>
          <w:rtl w:val="0"/>
        </w:rPr>
        <w:t xml:space="preserve"> Your computer will automatically detect that a new piece of hardware was connected to your USB port. A message will appear in the bottom right corner of your screen that reads, </w:t>
      </w:r>
      <w:r w:rsidDel="00000000" w:rsidR="00000000" w:rsidRPr="00000000">
        <w:rPr>
          <w:b w:val="1"/>
          <w:sz w:val="24"/>
          <w:szCs w:val="24"/>
          <w:rtl w:val="0"/>
        </w:rPr>
        <w:t xml:space="preserve">Your devices are ready to use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C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177165</wp:posOffset>
            </wp:positionV>
            <wp:extent cx="2720975" cy="1657350"/>
            <wp:effectExtent b="0" l="0" r="0" t="0"/>
            <wp:wrapSquare wrapText="bothSides" distB="0" distT="0" distL="114300" distR="11430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1657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D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4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Put your webcam on top of your monitor. </w:t>
      </w:r>
    </w:p>
    <w:p w:rsidR="00000000" w:rsidDel="00000000" w:rsidP="00000000" w:rsidRDefault="00000000" w:rsidRPr="00000000" w14:paraId="00000030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  </w:t>
      </w:r>
      <w:r w:rsidDel="00000000" w:rsidR="00000000" w:rsidRPr="00000000">
        <w:rPr>
          <w:b w:val="1"/>
          <w:sz w:val="24"/>
          <w:szCs w:val="24"/>
          <w:rtl w:val="0"/>
        </w:rPr>
        <w:t xml:space="preserve">Follow the manufacturer’s instructions to download the software</w:t>
      </w:r>
      <w:r w:rsidDel="00000000" w:rsidR="00000000" w:rsidRPr="00000000">
        <w:rPr>
          <w:sz w:val="24"/>
          <w:szCs w:val="24"/>
          <w:rtl w:val="0"/>
        </w:rPr>
        <w:t xml:space="preserve">.  This will include testing the webcam and microphone.</w:t>
      </w:r>
    </w:p>
    <w:sectPr>
      <w:pgSz w:h="15840" w:w="12240"/>
      <w:pgMar w:bottom="135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